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3" w:rsidRPr="00452A81" w:rsidRDefault="005B6A03" w:rsidP="005B6A03">
      <w:pPr>
        <w:rPr>
          <w:rFonts w:ascii="Times New Roman" w:hAnsi="Times New Roman" w:cs="Times New Roman"/>
        </w:rPr>
      </w:pPr>
    </w:p>
    <w:p w:rsidR="00D376A8" w:rsidRPr="00452A81" w:rsidRDefault="00D376A8" w:rsidP="00D376A8">
      <w:pPr>
        <w:jc w:val="center"/>
        <w:rPr>
          <w:rFonts w:ascii="Times New Roman" w:hAnsi="Times New Roman" w:cs="Times New Roman"/>
          <w:b/>
          <w:bCs/>
        </w:rPr>
      </w:pPr>
      <w:r w:rsidRPr="00452A81">
        <w:rPr>
          <w:rFonts w:ascii="Times New Roman" w:hAnsi="Times New Roman" w:cs="Times New Roman"/>
          <w:b/>
          <w:bCs/>
        </w:rPr>
        <w:t>BECA DE MÚSICA FUNDACIÓ GÜELL</w:t>
      </w:r>
    </w:p>
    <w:p w:rsidR="00D376A8" w:rsidRPr="00452A81" w:rsidRDefault="00D376A8" w:rsidP="00D376A8">
      <w:pPr>
        <w:jc w:val="center"/>
        <w:rPr>
          <w:rFonts w:ascii="Times New Roman" w:hAnsi="Times New Roman" w:cs="Times New Roman"/>
          <w:b/>
          <w:bCs/>
        </w:rPr>
      </w:pPr>
      <w:r w:rsidRPr="00452A81">
        <w:rPr>
          <w:rFonts w:ascii="Times New Roman" w:hAnsi="Times New Roman" w:cs="Times New Roman"/>
          <w:b/>
          <w:bCs/>
        </w:rPr>
        <w:t>ANY 2019</w:t>
      </w:r>
    </w:p>
    <w:p w:rsidR="00D376A8" w:rsidRPr="00452A81" w:rsidRDefault="00D376A8" w:rsidP="00D376A8">
      <w:pPr>
        <w:jc w:val="both"/>
        <w:rPr>
          <w:rFonts w:ascii="Times New Roman" w:hAnsi="Times New Roman" w:cs="Times New Roman"/>
          <w:b/>
          <w:bCs/>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bCs/>
        </w:rPr>
        <w:t>1.</w:t>
      </w:r>
      <w:r w:rsidRPr="00452A81">
        <w:rPr>
          <w:rFonts w:ascii="Times New Roman" w:hAnsi="Times New Roman" w:cs="Times New Roman"/>
        </w:rPr>
        <w:t xml:space="preserve"> </w:t>
      </w:r>
      <w:r w:rsidRPr="00452A81">
        <w:rPr>
          <w:rFonts w:ascii="Times New Roman" w:hAnsi="Times New Roman" w:cs="Times New Roman"/>
          <w:u w:val="single"/>
        </w:rPr>
        <w:t>Convocatòria.-</w:t>
      </w:r>
      <w:r w:rsidRPr="00452A81">
        <w:rPr>
          <w:rFonts w:ascii="Times New Roman" w:hAnsi="Times New Roman" w:cs="Times New Roman"/>
        </w:rPr>
        <w:t xml:space="preserve">  </w:t>
      </w:r>
      <w:smartTag w:uri="urn:schemas-microsoft-com:office:smarttags" w:element="PersonName">
        <w:smartTagPr>
          <w:attr w:name="ProductID" w:val="La FUNDACIￓ GￜELL"/>
        </w:smartTagPr>
        <w:r w:rsidRPr="00452A81">
          <w:rPr>
            <w:rFonts w:ascii="Times New Roman" w:hAnsi="Times New Roman" w:cs="Times New Roman"/>
          </w:rPr>
          <w:t xml:space="preserve">La </w:t>
        </w:r>
        <w:r w:rsidRPr="00452A81">
          <w:rPr>
            <w:rFonts w:ascii="Times New Roman" w:hAnsi="Times New Roman" w:cs="Times New Roman"/>
            <w:b/>
          </w:rPr>
          <w:t>FUNDACIÓ GÜELL</w:t>
        </w:r>
      </w:smartTag>
      <w:r w:rsidRPr="00452A81">
        <w:rPr>
          <w:rFonts w:ascii="Times New Roman" w:hAnsi="Times New Roman" w:cs="Times New Roman"/>
        </w:rPr>
        <w:t xml:space="preserve"> convoca una beca per a joves que tinguin menys de</w:t>
      </w:r>
      <w:r w:rsidRPr="00452A81">
        <w:rPr>
          <w:rFonts w:ascii="Times New Roman" w:hAnsi="Times New Roman" w:cs="Times New Roman"/>
          <w:b/>
          <w:bCs/>
        </w:rPr>
        <w:t xml:space="preserve"> 30 anys </w:t>
      </w:r>
      <w:r w:rsidRPr="00452A81">
        <w:rPr>
          <w:rFonts w:ascii="Times New Roman" w:hAnsi="Times New Roman" w:cs="Times New Roman"/>
        </w:rPr>
        <w:t>en el moment que fineixi el termini de presentació de sol·licitud de beca que s’estableix més endavant.</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 xml:space="preserve">Aquesta beca vol ser un estímul per engrescar els joves a aprofundir en la investigació de temes musicals i en el perfeccionament de la tècnica musical. El present any la beca serà sobre </w:t>
      </w:r>
      <w:r w:rsidRPr="00452A81">
        <w:rPr>
          <w:rFonts w:ascii="Times New Roman" w:hAnsi="Times New Roman" w:cs="Times New Roman"/>
          <w:b/>
          <w:bCs/>
        </w:rPr>
        <w:t>interpretació musical</w:t>
      </w:r>
      <w:r w:rsidRPr="00452A81">
        <w:rPr>
          <w:rFonts w:ascii="Times New Roman" w:hAnsi="Times New Roman" w:cs="Times New Roman"/>
        </w:rPr>
        <w:t>.</w:t>
      </w:r>
    </w:p>
    <w:p w:rsidR="00D376A8" w:rsidRPr="00452A81" w:rsidRDefault="00D376A8" w:rsidP="00D376A8">
      <w:pPr>
        <w:jc w:val="both"/>
        <w:rPr>
          <w:rFonts w:ascii="Times New Roman" w:hAnsi="Times New Roman" w:cs="Times New Roman"/>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bCs/>
        </w:rPr>
        <w:t xml:space="preserve">2. </w:t>
      </w:r>
      <w:proofErr w:type="spellStart"/>
      <w:r w:rsidRPr="00452A81">
        <w:rPr>
          <w:rFonts w:ascii="Times New Roman" w:hAnsi="Times New Roman" w:cs="Times New Roman"/>
          <w:bCs/>
          <w:u w:val="single"/>
        </w:rPr>
        <w:t>Optants</w:t>
      </w:r>
      <w:proofErr w:type="spellEnd"/>
      <w:r w:rsidRPr="00452A81">
        <w:rPr>
          <w:rFonts w:ascii="Times New Roman" w:hAnsi="Times New Roman" w:cs="Times New Roman"/>
          <w:bCs/>
          <w:u w:val="single"/>
        </w:rPr>
        <w:t>.-</w:t>
      </w:r>
      <w:r w:rsidRPr="00452A81">
        <w:rPr>
          <w:rFonts w:ascii="Times New Roman" w:hAnsi="Times New Roman" w:cs="Times New Roman"/>
          <w:b/>
          <w:bCs/>
        </w:rPr>
        <w:t xml:space="preserve"> </w:t>
      </w:r>
      <w:r w:rsidRPr="00452A81">
        <w:rPr>
          <w:rFonts w:ascii="Times New Roman" w:hAnsi="Times New Roman" w:cs="Times New Roman"/>
        </w:rPr>
        <w:t>Podran concórrer per optar-hi:</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A.-</w:t>
      </w:r>
      <w:r w:rsidRPr="00452A81">
        <w:rPr>
          <w:rFonts w:ascii="Times New Roman" w:hAnsi="Times New Roman" w:cs="Times New Roman"/>
        </w:rPr>
        <w:t xml:space="preserve"> Tots els nascuts en l’àmbit lingüístic català-valencià-balear amb llicenciatura universitària i/o titulacions superiors de conservatoris.</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B.-</w:t>
      </w:r>
      <w:r w:rsidRPr="00452A81">
        <w:rPr>
          <w:rFonts w:ascii="Times New Roman" w:hAnsi="Times New Roman" w:cs="Times New Roman"/>
        </w:rPr>
        <w:t xml:space="preserve"> Els nascuts fora l’esmentat àmbit lingüístic sempre que la seva llicenciatura i/o titulació de conservatori hagi estat obtinguda dins el mateix àmbit.</w:t>
      </w:r>
    </w:p>
    <w:p w:rsidR="00D376A8" w:rsidRPr="00452A81" w:rsidRDefault="00D376A8" w:rsidP="00D376A8">
      <w:pPr>
        <w:jc w:val="both"/>
        <w:rPr>
          <w:rFonts w:ascii="Times New Roman" w:hAnsi="Times New Roman" w:cs="Times New Roman"/>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3.</w:t>
      </w:r>
      <w:r w:rsidRPr="00452A81">
        <w:rPr>
          <w:rFonts w:ascii="Times New Roman" w:hAnsi="Times New Roman" w:cs="Times New Roman"/>
        </w:rPr>
        <w:t xml:space="preserve"> </w:t>
      </w:r>
      <w:r w:rsidRPr="00452A81">
        <w:rPr>
          <w:rFonts w:ascii="Times New Roman" w:hAnsi="Times New Roman" w:cs="Times New Roman"/>
          <w:u w:val="single"/>
        </w:rPr>
        <w:t>Dossier.-</w:t>
      </w:r>
      <w:r w:rsidRPr="00452A81">
        <w:rPr>
          <w:rFonts w:ascii="Times New Roman" w:hAnsi="Times New Roman" w:cs="Times New Roman"/>
        </w:rPr>
        <w:t xml:space="preserve"> Presentaran un </w:t>
      </w:r>
      <w:r w:rsidRPr="00452A81">
        <w:rPr>
          <w:rFonts w:ascii="Times New Roman" w:hAnsi="Times New Roman" w:cs="Times New Roman"/>
          <w:b/>
          <w:bCs/>
        </w:rPr>
        <w:t>dossier</w:t>
      </w:r>
      <w:r w:rsidRPr="00452A81">
        <w:rPr>
          <w:rFonts w:ascii="Times New Roman" w:hAnsi="Times New Roman" w:cs="Times New Roman"/>
        </w:rPr>
        <w:t xml:space="preserve"> que contingui:</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bCs/>
        </w:rPr>
        <w:t>A.-  INSTRUMENT</w:t>
      </w:r>
      <w:r w:rsidRPr="00452A81">
        <w:rPr>
          <w:rFonts w:ascii="Times New Roman" w:hAnsi="Times New Roman" w:cs="Times New Roman"/>
        </w:rPr>
        <w:t>: indicar l’instrument musical emprat, inclosa la veu humana.</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bCs/>
        </w:rPr>
        <w:t>B.-</w:t>
      </w:r>
      <w:r w:rsidRPr="00452A81">
        <w:rPr>
          <w:rFonts w:ascii="Times New Roman" w:hAnsi="Times New Roman" w:cs="Times New Roman"/>
        </w:rPr>
        <w:t xml:space="preserve"> </w:t>
      </w:r>
      <w:r w:rsidRPr="00452A81">
        <w:rPr>
          <w:rFonts w:ascii="Times New Roman" w:hAnsi="Times New Roman" w:cs="Times New Roman"/>
          <w:b/>
        </w:rPr>
        <w:t>CURRÍCULUM</w:t>
      </w:r>
      <w:r w:rsidRPr="00452A81">
        <w:rPr>
          <w:rFonts w:ascii="Times New Roman" w:hAnsi="Times New Roman" w:cs="Times New Roman"/>
        </w:rPr>
        <w:t xml:space="preserve">: el currículum haurà de contenir el document d’identitat acreditatiu, llocs on ha residit, estudis realitzats fins al dia de la presentació de la sol·licitud i activitats desenvolupades relatives a la tècnica artística en qüestió, amb fotocòpies dels corresponents justificants acreditatius. Adjuntarà </w:t>
      </w:r>
      <w:r w:rsidR="00452A81">
        <w:rPr>
          <w:rFonts w:ascii="Times New Roman" w:hAnsi="Times New Roman" w:cs="Times New Roman"/>
        </w:rPr>
        <w:t>també</w:t>
      </w:r>
      <w:r w:rsidRPr="00452A81">
        <w:rPr>
          <w:rFonts w:ascii="Times New Roman" w:hAnsi="Times New Roman" w:cs="Times New Roman"/>
        </w:rPr>
        <w:t xml:space="preserve"> un vídeo/DVD, </w:t>
      </w:r>
      <w:r w:rsidR="00452A81">
        <w:rPr>
          <w:rFonts w:ascii="Times New Roman" w:hAnsi="Times New Roman" w:cs="Times New Roman"/>
        </w:rPr>
        <w:t>llapis</w:t>
      </w:r>
      <w:r w:rsidRPr="00452A81">
        <w:rPr>
          <w:rFonts w:ascii="Times New Roman" w:hAnsi="Times New Roman" w:cs="Times New Roman"/>
        </w:rPr>
        <w:t xml:space="preserve"> o </w:t>
      </w:r>
      <w:proofErr w:type="spellStart"/>
      <w:r w:rsidRPr="00452A81">
        <w:rPr>
          <w:rFonts w:ascii="Times New Roman" w:hAnsi="Times New Roman" w:cs="Times New Roman"/>
        </w:rPr>
        <w:t>link</w:t>
      </w:r>
      <w:proofErr w:type="spellEnd"/>
      <w:r w:rsidRPr="00452A81">
        <w:rPr>
          <w:rFonts w:ascii="Times New Roman" w:hAnsi="Times New Roman" w:cs="Times New Roman"/>
        </w:rPr>
        <w:t xml:space="preserve"> a </w:t>
      </w:r>
      <w:proofErr w:type="spellStart"/>
      <w:r w:rsidRPr="00452A81">
        <w:rPr>
          <w:rFonts w:ascii="Times New Roman" w:hAnsi="Times New Roman" w:cs="Times New Roman"/>
        </w:rPr>
        <w:t>You</w:t>
      </w:r>
      <w:proofErr w:type="spellEnd"/>
      <w:r w:rsidRPr="00452A81">
        <w:rPr>
          <w:rFonts w:ascii="Times New Roman" w:hAnsi="Times New Roman" w:cs="Times New Roman"/>
        </w:rPr>
        <w:t xml:space="preserve"> </w:t>
      </w:r>
      <w:proofErr w:type="spellStart"/>
      <w:r w:rsidRPr="00452A81">
        <w:rPr>
          <w:rFonts w:ascii="Times New Roman" w:hAnsi="Times New Roman" w:cs="Times New Roman"/>
        </w:rPr>
        <w:t>tube</w:t>
      </w:r>
      <w:proofErr w:type="spellEnd"/>
      <w:r w:rsidR="00452A81">
        <w:rPr>
          <w:rFonts w:ascii="Times New Roman" w:hAnsi="Times New Roman" w:cs="Times New Roman"/>
        </w:rPr>
        <w:t>,</w:t>
      </w:r>
      <w:r w:rsidRPr="00452A81">
        <w:rPr>
          <w:rFonts w:ascii="Times New Roman" w:hAnsi="Times New Roman" w:cs="Times New Roman"/>
        </w:rPr>
        <w:t xml:space="preserve"> etc., acreditant les seves capacitats musicals.</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bCs/>
        </w:rPr>
        <w:t>C.-</w:t>
      </w:r>
      <w:r w:rsidRPr="00452A81">
        <w:rPr>
          <w:rFonts w:ascii="Times New Roman" w:hAnsi="Times New Roman" w:cs="Times New Roman"/>
        </w:rPr>
        <w:t xml:space="preserve"> </w:t>
      </w:r>
      <w:r w:rsidRPr="00452A81">
        <w:rPr>
          <w:rFonts w:ascii="Times New Roman" w:hAnsi="Times New Roman" w:cs="Times New Roman"/>
          <w:b/>
        </w:rPr>
        <w:t>PROJECTE</w:t>
      </w:r>
      <w:r w:rsidRPr="00452A81">
        <w:rPr>
          <w:rFonts w:ascii="Times New Roman" w:hAnsi="Times New Roman" w:cs="Times New Roman"/>
          <w:b/>
          <w:i/>
        </w:rPr>
        <w:t>:</w:t>
      </w:r>
      <w:r w:rsidRPr="00452A81">
        <w:rPr>
          <w:rFonts w:ascii="Times New Roman" w:hAnsi="Times New Roman" w:cs="Times New Roman"/>
          <w:i/>
        </w:rPr>
        <w:t xml:space="preserve"> </w:t>
      </w:r>
      <w:r w:rsidRPr="00452A81">
        <w:rPr>
          <w:rFonts w:ascii="Times New Roman" w:hAnsi="Times New Roman" w:cs="Times New Roman"/>
        </w:rPr>
        <w:t>el projecte d’utilització o finalitat de la beca, amb expressió de la seva durada, m</w:t>
      </w:r>
      <w:r w:rsidR="00452A81">
        <w:rPr>
          <w:rFonts w:ascii="Times New Roman" w:hAnsi="Times New Roman" w:cs="Times New Roman"/>
        </w:rPr>
        <w:t>itjans</w:t>
      </w:r>
      <w:r w:rsidRPr="00452A81">
        <w:rPr>
          <w:rFonts w:ascii="Times New Roman" w:hAnsi="Times New Roman" w:cs="Times New Roman"/>
        </w:rPr>
        <w:t xml:space="preserve"> i altres detalls que es considerin adients.</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 xml:space="preserve">Aquest dossier ha d'ésser lliurat a la seu </w:t>
      </w:r>
      <w:smartTag w:uri="urn:schemas-microsoft-com:office:smarttags" w:element="PersonName">
        <w:smartTagPr>
          <w:attr w:name="ProductID" w:val="de la Fundaci￳ G￼ell ("/>
        </w:smartTagPr>
        <w:r w:rsidRPr="00452A81">
          <w:rPr>
            <w:rFonts w:ascii="Times New Roman" w:hAnsi="Times New Roman" w:cs="Times New Roman"/>
          </w:rPr>
          <w:t xml:space="preserve">de la </w:t>
        </w:r>
        <w:r w:rsidRPr="00452A81">
          <w:rPr>
            <w:rFonts w:ascii="Times New Roman" w:hAnsi="Times New Roman" w:cs="Times New Roman"/>
            <w:b/>
            <w:bCs/>
          </w:rPr>
          <w:t>Fundació Güell</w:t>
        </w:r>
        <w:r w:rsidRPr="00452A81">
          <w:rPr>
            <w:rFonts w:ascii="Times New Roman" w:hAnsi="Times New Roman" w:cs="Times New Roman"/>
          </w:rPr>
          <w:t xml:space="preserve"> (</w:t>
        </w:r>
      </w:smartTag>
      <w:r w:rsidRPr="00452A81">
        <w:rPr>
          <w:rFonts w:ascii="Times New Roman" w:hAnsi="Times New Roman" w:cs="Times New Roman"/>
        </w:rPr>
        <w:t>passeig d'Isabel II, núm. 1, 2n pis de Barcelona) fins el</w:t>
      </w:r>
      <w:r w:rsidR="00452A81">
        <w:rPr>
          <w:rFonts w:ascii="Times New Roman" w:hAnsi="Times New Roman" w:cs="Times New Roman"/>
        </w:rPr>
        <w:t xml:space="preserve"> </w:t>
      </w:r>
      <w:r w:rsidR="00452A81" w:rsidRPr="00452A81">
        <w:rPr>
          <w:rFonts w:ascii="Times New Roman" w:hAnsi="Times New Roman" w:cs="Times New Roman"/>
          <w:b/>
        </w:rPr>
        <w:t xml:space="preserve">20 de setembre </w:t>
      </w:r>
      <w:r w:rsidRPr="00452A81">
        <w:rPr>
          <w:rFonts w:ascii="Times New Roman" w:hAnsi="Times New Roman" w:cs="Times New Roman"/>
          <w:b/>
          <w:bCs/>
        </w:rPr>
        <w:t>de 2019</w:t>
      </w:r>
      <w:r w:rsidRPr="00452A81">
        <w:rPr>
          <w:rFonts w:ascii="Times New Roman" w:hAnsi="Times New Roman" w:cs="Times New Roman"/>
        </w:rPr>
        <w:t xml:space="preserve"> inclòs. El sol·licitant haurà d'ostentar tots els drets de propietat intel·lectual del material enviat, dels continguts que hagi elaborat, acceptar i firmar una còpia de les presents bases i lliurar una fotocòpia signada del document d’identitat.</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La fundació i les entitats col·laboradores no es fan responsables del deteriorament, trencament</w:t>
      </w:r>
      <w:r w:rsidR="00452A81">
        <w:rPr>
          <w:rFonts w:ascii="Times New Roman" w:hAnsi="Times New Roman" w:cs="Times New Roman"/>
        </w:rPr>
        <w:t>,</w:t>
      </w:r>
      <w:r w:rsidRPr="00452A81">
        <w:rPr>
          <w:rFonts w:ascii="Times New Roman" w:hAnsi="Times New Roman" w:cs="Times New Roman"/>
        </w:rPr>
        <w:t xml:space="preserve"> robatori, sostracció o pèrdua dels instruments utilitzats en els actes que s’organitzin. L’assegurança, en tot cas </w:t>
      </w:r>
      <w:r w:rsidR="00452A81" w:rsidRPr="00452A81">
        <w:rPr>
          <w:rFonts w:ascii="Times New Roman" w:hAnsi="Times New Roman" w:cs="Times New Roman"/>
        </w:rPr>
        <w:t>i</w:t>
      </w:r>
      <w:r w:rsidRPr="00452A81">
        <w:rPr>
          <w:rFonts w:ascii="Times New Roman" w:hAnsi="Times New Roman" w:cs="Times New Roman"/>
        </w:rPr>
        <w:t xml:space="preserve"> si es vol establir, anirà per compte del concurrent a la beca.</w:t>
      </w:r>
    </w:p>
    <w:p w:rsidR="00D376A8" w:rsidRPr="00452A81" w:rsidRDefault="00D376A8" w:rsidP="00D376A8">
      <w:pPr>
        <w:jc w:val="both"/>
        <w:rPr>
          <w:rFonts w:ascii="Times New Roman" w:hAnsi="Times New Roman" w:cs="Times New Roman"/>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4</w:t>
      </w:r>
      <w:r w:rsidRPr="00452A81">
        <w:rPr>
          <w:rFonts w:ascii="Times New Roman" w:hAnsi="Times New Roman" w:cs="Times New Roman"/>
        </w:rPr>
        <w:t xml:space="preserve">. </w:t>
      </w:r>
      <w:r w:rsidRPr="00452A81">
        <w:rPr>
          <w:rFonts w:ascii="Times New Roman" w:hAnsi="Times New Roman" w:cs="Times New Roman"/>
          <w:u w:val="single"/>
        </w:rPr>
        <w:t>Elecció del becat i dels finalistes.-</w:t>
      </w:r>
      <w:r w:rsidRPr="00452A81">
        <w:rPr>
          <w:rFonts w:ascii="Times New Roman" w:hAnsi="Times New Roman" w:cs="Times New Roman"/>
        </w:rPr>
        <w:t xml:space="preserve">  El jurat nomenat per </w:t>
      </w:r>
      <w:smartTag w:uri="urn:schemas-microsoft-com:office:smarttags" w:element="PersonName">
        <w:smartTagPr>
          <w:attr w:name="ProductID" w:val="La FUNDACIￓ GￜELL"/>
        </w:smartTagPr>
        <w:r w:rsidRPr="00452A81">
          <w:rPr>
            <w:rFonts w:ascii="Times New Roman" w:hAnsi="Times New Roman" w:cs="Times New Roman"/>
          </w:rPr>
          <w:t>la Fundació Güell</w:t>
        </w:r>
      </w:smartTag>
      <w:r w:rsidRPr="00452A81">
        <w:rPr>
          <w:rFonts w:ascii="Times New Roman" w:hAnsi="Times New Roman" w:cs="Times New Roman"/>
        </w:rPr>
        <w:t>, que haurà fet la selecció dels  dossiers concurrents, escollirà tres finalistes i d’entre ells un sol artista intèrpret que es beneficiarà de la beca.</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 xml:space="preserve">El jurat podrà convocar aquells participants que estimi convenient a fer una exposició oral de la seva sol·licitud. </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La designació del becat es mantindrà en secret pel jurat el qual ho comunicarà oportunament a la fundació i aqueta als interessats en data a determinar, però en tot cas després que hagi tingut lloc la celebració del concert promocional; ho farà públicament a la data del lliurament de beques.</w:t>
      </w:r>
    </w:p>
    <w:p w:rsidR="00D376A8" w:rsidRPr="00452A81" w:rsidRDefault="00D376A8" w:rsidP="00D376A8">
      <w:pPr>
        <w:jc w:val="both"/>
        <w:rPr>
          <w:rFonts w:ascii="Times New Roman" w:hAnsi="Times New Roman" w:cs="Times New Roman"/>
        </w:rPr>
      </w:pPr>
    </w:p>
    <w:p w:rsidR="00452A81" w:rsidRDefault="00D376A8" w:rsidP="00D376A8">
      <w:pPr>
        <w:jc w:val="both"/>
        <w:rPr>
          <w:rFonts w:ascii="Times New Roman" w:hAnsi="Times New Roman" w:cs="Times New Roman"/>
        </w:rPr>
      </w:pPr>
      <w:r w:rsidRPr="00452A81">
        <w:rPr>
          <w:rFonts w:ascii="Times New Roman" w:hAnsi="Times New Roman" w:cs="Times New Roman"/>
          <w:b/>
        </w:rPr>
        <w:t xml:space="preserve">5.- </w:t>
      </w:r>
      <w:r w:rsidRPr="00452A81">
        <w:rPr>
          <w:rFonts w:ascii="Times New Roman" w:hAnsi="Times New Roman" w:cs="Times New Roman"/>
          <w:u w:val="single"/>
        </w:rPr>
        <w:t>Concert promocional.-</w:t>
      </w:r>
      <w:r w:rsidRPr="00452A81">
        <w:rPr>
          <w:rFonts w:ascii="Times New Roman" w:hAnsi="Times New Roman" w:cs="Times New Roman"/>
        </w:rPr>
        <w:t xml:space="preserve"> Enguany la fundació ha tancat un acord amb la “</w:t>
      </w:r>
      <w:proofErr w:type="spellStart"/>
      <w:r w:rsidRPr="00452A81">
        <w:rPr>
          <w:rFonts w:ascii="Times New Roman" w:hAnsi="Times New Roman" w:cs="Times New Roman"/>
        </w:rPr>
        <w:t>Fundación</w:t>
      </w:r>
      <w:proofErr w:type="spellEnd"/>
      <w:r w:rsidRPr="00452A81">
        <w:rPr>
          <w:rFonts w:ascii="Times New Roman" w:hAnsi="Times New Roman" w:cs="Times New Roman"/>
        </w:rPr>
        <w:t xml:space="preserve"> Elena Barraquer” per organitzar un concert a la seu de la fundació. La finalitat ha estat de mantenir una col·laboració de tipus altruista i alhora de promoció dels joves artistes </w:t>
      </w:r>
      <w:proofErr w:type="spellStart"/>
      <w:r w:rsidRPr="00452A81">
        <w:rPr>
          <w:rFonts w:ascii="Times New Roman" w:hAnsi="Times New Roman" w:cs="Times New Roman"/>
        </w:rPr>
        <w:t>optants</w:t>
      </w:r>
      <w:proofErr w:type="spellEnd"/>
      <w:r w:rsidRPr="00452A81">
        <w:rPr>
          <w:rFonts w:ascii="Times New Roman" w:hAnsi="Times New Roman" w:cs="Times New Roman"/>
        </w:rPr>
        <w:t xml:space="preserve"> a la beca. Per això el jurat designarà, d’entre els candidats, els tres finalistes que hauran de participar com a tals al concert que se celebrarà sota el patrocini de la “</w:t>
      </w:r>
      <w:proofErr w:type="spellStart"/>
      <w:r w:rsidRPr="00452A81">
        <w:rPr>
          <w:rFonts w:ascii="Times New Roman" w:hAnsi="Times New Roman" w:cs="Times New Roman"/>
        </w:rPr>
        <w:t>Fundación</w:t>
      </w:r>
      <w:proofErr w:type="spellEnd"/>
      <w:r w:rsidRPr="00452A81">
        <w:rPr>
          <w:rFonts w:ascii="Times New Roman" w:hAnsi="Times New Roman" w:cs="Times New Roman"/>
        </w:rPr>
        <w:t xml:space="preserve"> Elena Barraquer” i que tindrà lloc a la seu de la fundació el dia</w:t>
      </w:r>
      <w:r w:rsidR="00452A81">
        <w:rPr>
          <w:rFonts w:ascii="Times New Roman" w:hAnsi="Times New Roman" w:cs="Times New Roman"/>
        </w:rPr>
        <w:t xml:space="preserve"> </w:t>
      </w:r>
      <w:r w:rsidR="00452A81" w:rsidRPr="00452A81">
        <w:rPr>
          <w:rFonts w:ascii="Times New Roman" w:hAnsi="Times New Roman" w:cs="Times New Roman"/>
          <w:b/>
        </w:rPr>
        <w:t>23 d’octubre de 2019</w:t>
      </w:r>
      <w:r w:rsidR="00452A81">
        <w:rPr>
          <w:rFonts w:ascii="Times New Roman" w:hAnsi="Times New Roman" w:cs="Times New Roman"/>
        </w:rPr>
        <w:t xml:space="preserve"> a</w:t>
      </w:r>
      <w:r w:rsidRPr="00452A81">
        <w:rPr>
          <w:rFonts w:ascii="Times New Roman" w:hAnsi="Times New Roman" w:cs="Times New Roman"/>
        </w:rPr>
        <w:t xml:space="preserve"> les </w:t>
      </w:r>
      <w:r w:rsidR="00452A81">
        <w:rPr>
          <w:rFonts w:ascii="Times New Roman" w:hAnsi="Times New Roman" w:cs="Times New Roman"/>
        </w:rPr>
        <w:t>20</w:t>
      </w:r>
      <w:r w:rsidRPr="00452A81">
        <w:rPr>
          <w:rFonts w:ascii="Times New Roman" w:hAnsi="Times New Roman" w:cs="Times New Roman"/>
        </w:rPr>
        <w:t xml:space="preserve">:00 hores. En ell </w:t>
      </w:r>
    </w:p>
    <w:p w:rsidR="00452A81" w:rsidRDefault="00452A81" w:rsidP="00D376A8">
      <w:pPr>
        <w:jc w:val="both"/>
        <w:rPr>
          <w:rFonts w:ascii="Times New Roman" w:hAnsi="Times New Roman" w:cs="Times New Roman"/>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 xml:space="preserve">hi hauran d’executar una o </w:t>
      </w:r>
      <w:r w:rsidR="00452A81">
        <w:rPr>
          <w:rFonts w:ascii="Times New Roman" w:hAnsi="Times New Roman" w:cs="Times New Roman"/>
        </w:rPr>
        <w:t>diverses</w:t>
      </w:r>
      <w:r w:rsidRPr="00452A81">
        <w:rPr>
          <w:rFonts w:ascii="Times New Roman" w:hAnsi="Times New Roman" w:cs="Times New Roman"/>
        </w:rPr>
        <w:t xml:space="preserve"> obres de la seva elecció, d’una durada màxima de 15-20 minuts. Conseqüentment</w:t>
      </w:r>
      <w:r w:rsidRPr="00452A81">
        <w:rPr>
          <w:rFonts w:ascii="Times New Roman" w:hAnsi="Times New Roman" w:cs="Times New Roman"/>
          <w:b/>
        </w:rPr>
        <w:t xml:space="preserve"> </w:t>
      </w:r>
      <w:r w:rsidRPr="00452A81">
        <w:rPr>
          <w:rFonts w:ascii="Times New Roman" w:hAnsi="Times New Roman" w:cs="Times New Roman"/>
        </w:rPr>
        <w:t>els tres finalistes s’obliguen a participar en l’esmentat concert. Aquesta oportunitat no podrà declinar-se per part dels finalistes. Cas contrari s’entendrà abandonada la sol·licitud.</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Es lliurarà a l’acte del concert un diploma acreditatiu a cadascun dels tres finalistes.</w:t>
      </w:r>
    </w:p>
    <w:p w:rsidR="00D376A8" w:rsidRPr="00452A81" w:rsidRDefault="00D376A8" w:rsidP="00D376A8">
      <w:pPr>
        <w:jc w:val="both"/>
        <w:rPr>
          <w:rFonts w:ascii="Times New Roman" w:hAnsi="Times New Roman" w:cs="Times New Roman"/>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6.</w:t>
      </w:r>
      <w:r w:rsidRPr="00452A81">
        <w:rPr>
          <w:rFonts w:ascii="Times New Roman" w:hAnsi="Times New Roman" w:cs="Times New Roman"/>
        </w:rPr>
        <w:t xml:space="preserve"> </w:t>
      </w:r>
      <w:r w:rsidRPr="00452A81">
        <w:rPr>
          <w:rFonts w:ascii="Times New Roman" w:hAnsi="Times New Roman" w:cs="Times New Roman"/>
          <w:u w:val="single"/>
        </w:rPr>
        <w:t>Beca.-</w:t>
      </w:r>
      <w:r w:rsidRPr="00452A81">
        <w:rPr>
          <w:rFonts w:ascii="Times New Roman" w:hAnsi="Times New Roman" w:cs="Times New Roman"/>
        </w:rPr>
        <w:t xml:space="preserve">  Guanyador de la </w:t>
      </w:r>
      <w:r w:rsidRPr="00452A81">
        <w:rPr>
          <w:rFonts w:ascii="Times New Roman" w:hAnsi="Times New Roman" w:cs="Times New Roman"/>
          <w:b/>
        </w:rPr>
        <w:t>“Beca de Música 2019”</w:t>
      </w:r>
      <w:r w:rsidRPr="00452A81">
        <w:rPr>
          <w:rFonts w:ascii="Times New Roman" w:hAnsi="Times New Roman" w:cs="Times New Roman"/>
        </w:rPr>
        <w:t xml:space="preserve">. La beca s’atorgarà solament a un dels tres finalistes i per una proposta de treball unipersonal. La beca està conformada per un import en euros i la possibilitat d’un concert al Palau Güell de Barcelona. El jurat decidirà a quin finalista se li adjudica la beca i per tant serà el becari d’enguany. </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rPr>
        <w:t xml:space="preserve">L'import de la beca serà de </w:t>
      </w:r>
      <w:r w:rsidR="00452A81">
        <w:rPr>
          <w:rFonts w:ascii="Times New Roman" w:hAnsi="Times New Roman" w:cs="Times New Roman"/>
          <w:b/>
        </w:rPr>
        <w:t>quatre mil euros</w:t>
      </w:r>
      <w:r w:rsidRPr="00452A81">
        <w:rPr>
          <w:rFonts w:ascii="Times New Roman" w:hAnsi="Times New Roman" w:cs="Times New Roman"/>
        </w:rPr>
        <w:t xml:space="preserve"> (</w:t>
      </w:r>
      <w:r w:rsidRPr="00452A81">
        <w:rPr>
          <w:rFonts w:ascii="Times New Roman" w:hAnsi="Times New Roman" w:cs="Times New Roman"/>
          <w:b/>
        </w:rPr>
        <w:t>4.0</w:t>
      </w:r>
      <w:r w:rsidRPr="00452A81">
        <w:rPr>
          <w:rFonts w:ascii="Times New Roman" w:hAnsi="Times New Roman" w:cs="Times New Roman"/>
          <w:b/>
          <w:bCs/>
        </w:rPr>
        <w:t xml:space="preserve">00 </w:t>
      </w:r>
      <w:r w:rsidR="00452A81">
        <w:rPr>
          <w:rFonts w:ascii="Times New Roman" w:hAnsi="Times New Roman" w:cs="Times New Roman"/>
          <w:b/>
          <w:bCs/>
        </w:rPr>
        <w:t>€</w:t>
      </w:r>
      <w:r w:rsidRPr="00452A81">
        <w:rPr>
          <w:rFonts w:ascii="Times New Roman" w:hAnsi="Times New Roman" w:cs="Times New Roman"/>
          <w:b/>
          <w:bCs/>
        </w:rPr>
        <w:t>)</w:t>
      </w:r>
      <w:r w:rsidRPr="00452A81">
        <w:rPr>
          <w:rFonts w:ascii="Times New Roman" w:hAnsi="Times New Roman" w:cs="Times New Roman"/>
        </w:rPr>
        <w:t xml:space="preserve">, que es farà efectiu en tres pagaments trimestrals. El primer en el moment de fer-se el lliurament públic de la beca, i els altres durant el curs i a determinar per la fundació, on el becat personalment </w:t>
      </w:r>
      <w:r w:rsidR="00452A81" w:rsidRPr="00452A81">
        <w:rPr>
          <w:rFonts w:ascii="Times New Roman" w:hAnsi="Times New Roman" w:cs="Times New Roman"/>
        </w:rPr>
        <w:t>haurà de justificar</w:t>
      </w:r>
      <w:r w:rsidR="00452A81" w:rsidRPr="00452A81">
        <w:rPr>
          <w:rFonts w:ascii="Times New Roman" w:hAnsi="Times New Roman" w:cs="Times New Roman"/>
        </w:rPr>
        <w:t xml:space="preserve"> </w:t>
      </w:r>
      <w:r w:rsidRPr="00452A81">
        <w:rPr>
          <w:rFonts w:ascii="Times New Roman" w:hAnsi="Times New Roman" w:cs="Times New Roman"/>
        </w:rPr>
        <w:t>com desenvolupa la beca.</w:t>
      </w:r>
    </w:p>
    <w:p w:rsidR="00D376A8" w:rsidRPr="00452A81" w:rsidRDefault="00D376A8" w:rsidP="00D376A8">
      <w:pPr>
        <w:jc w:val="both"/>
        <w:rPr>
          <w:rFonts w:ascii="Times New Roman" w:hAnsi="Times New Roman" w:cs="Times New Roman"/>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bCs/>
        </w:rPr>
        <w:t>7.</w:t>
      </w:r>
      <w:r w:rsidRPr="00452A81">
        <w:rPr>
          <w:rFonts w:ascii="Times New Roman" w:hAnsi="Times New Roman" w:cs="Times New Roman"/>
        </w:rPr>
        <w:t xml:space="preserve"> </w:t>
      </w:r>
      <w:r w:rsidRPr="00452A81">
        <w:rPr>
          <w:rFonts w:ascii="Times New Roman" w:hAnsi="Times New Roman" w:cs="Times New Roman"/>
          <w:u w:val="single"/>
        </w:rPr>
        <w:t>Obligacions del becari.-</w:t>
      </w:r>
      <w:r w:rsidRPr="00452A81">
        <w:rPr>
          <w:rFonts w:ascii="Times New Roman" w:hAnsi="Times New Roman" w:cs="Times New Roman"/>
        </w:rPr>
        <w:t xml:space="preserve">  El becari guanyador s’obliga a:</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a.-</w:t>
      </w:r>
      <w:r w:rsidRPr="00452A81">
        <w:rPr>
          <w:rFonts w:ascii="Times New Roman" w:hAnsi="Times New Roman" w:cs="Times New Roman"/>
        </w:rPr>
        <w:t xml:space="preserve"> A l’acte de lliurament institucional de la beca, que es farà públic qui ha estat guanyador el becat farà la presentació en públic del seu projecte, utilitzant, si cal, els mitjans audiovisuals al seu abast i donant un petit concert de demostració de durada màxima 20 minuts.</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b.-</w:t>
      </w:r>
      <w:r w:rsidRPr="00452A81">
        <w:rPr>
          <w:rFonts w:ascii="Times New Roman" w:hAnsi="Times New Roman" w:cs="Times New Roman"/>
        </w:rPr>
        <w:t xml:space="preserve"> També forma part de la beca, com a complement no dinerari i promocional, oferir un concert al Palau Güell. Si la fundació té en vigor el conveni amb la Diputació de Barcelona (DIBA) i la fundació ho estima oportú, el becat oferirà un concert de la seva especialitat (durada màxima 30 min.) al Palau Güell de Barcelona, sotmetent-se en tot moment a les condicions de sala i temporalitat que imposi </w:t>
      </w:r>
      <w:smartTag w:uri="urn:schemas-microsoft-com:office:smarttags" w:element="PersonName">
        <w:smartTagPr>
          <w:attr w:name="ProductID" w:val="la DIBA. Aquesta"/>
        </w:smartTagPr>
        <w:r w:rsidRPr="00452A81">
          <w:rPr>
            <w:rFonts w:ascii="Times New Roman" w:hAnsi="Times New Roman" w:cs="Times New Roman"/>
          </w:rPr>
          <w:t>la DIBA. Aquesta</w:t>
        </w:r>
      </w:smartTag>
      <w:r w:rsidRPr="00452A81">
        <w:rPr>
          <w:rFonts w:ascii="Times New Roman" w:hAnsi="Times New Roman" w:cs="Times New Roman"/>
        </w:rPr>
        <w:t xml:space="preserve"> oportunitat, que forma part de la beca, no podrà declinar-se per part del becat.</w:t>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c.-</w:t>
      </w:r>
      <w:r w:rsidRPr="00452A81">
        <w:rPr>
          <w:rFonts w:ascii="Times New Roman" w:hAnsi="Times New Roman" w:cs="Times New Roman"/>
        </w:rPr>
        <w:t xml:space="preserve">  Trimestralment, el becari haurà d'informar de l'evolució del seu treball a la fundació per escrit i/o presencialment. L’esmentat requisit és del tot necessari i la manca del seu compliment podrà ser motiu de cancel·lació de la beca.</w:t>
      </w:r>
    </w:p>
    <w:p w:rsidR="00D376A8" w:rsidRPr="00452A81" w:rsidRDefault="00D376A8" w:rsidP="00D376A8">
      <w:pPr>
        <w:jc w:val="both"/>
        <w:rPr>
          <w:rFonts w:ascii="Times New Roman" w:hAnsi="Times New Roman" w:cs="Times New Roman"/>
          <w:b/>
        </w:rPr>
      </w:pP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7.</w:t>
      </w:r>
      <w:r w:rsidRPr="00452A81">
        <w:rPr>
          <w:rFonts w:ascii="Times New Roman" w:hAnsi="Times New Roman" w:cs="Times New Roman"/>
        </w:rPr>
        <w:t xml:space="preserve"> Presentar-se a aquesta convocatòria implica l'acceptació d'aquestes bases. Tanmateix, la interpretació és a criteri del jurat. La decisió del jurat serà inapel·lable. Els intèrprets hauran d’assumir les possibles despeses dels drets de propietat intel·lectual de les obres interpretades.</w:t>
      </w:r>
    </w:p>
    <w:p w:rsidR="00D376A8" w:rsidRPr="00452A81" w:rsidRDefault="00D376A8" w:rsidP="00D376A8">
      <w:pPr>
        <w:tabs>
          <w:tab w:val="left" w:pos="7320"/>
        </w:tabs>
        <w:jc w:val="both"/>
        <w:rPr>
          <w:rFonts w:ascii="Times New Roman" w:hAnsi="Times New Roman" w:cs="Times New Roman"/>
          <w:color w:val="FF0000"/>
        </w:rPr>
      </w:pPr>
      <w:r w:rsidRPr="00452A81">
        <w:rPr>
          <w:rFonts w:ascii="Times New Roman" w:hAnsi="Times New Roman" w:cs="Times New Roman"/>
        </w:rPr>
        <w:tab/>
      </w:r>
    </w:p>
    <w:p w:rsidR="00D376A8" w:rsidRPr="00452A81" w:rsidRDefault="00D376A8" w:rsidP="00452A81">
      <w:pPr>
        <w:spacing w:after="0"/>
        <w:jc w:val="both"/>
        <w:rPr>
          <w:rFonts w:ascii="Times New Roman" w:hAnsi="Times New Roman" w:cs="Times New Roman"/>
        </w:rPr>
      </w:pPr>
      <w:r w:rsidRPr="00452A81">
        <w:rPr>
          <w:rFonts w:ascii="Times New Roman" w:hAnsi="Times New Roman" w:cs="Times New Roman"/>
          <w:b/>
        </w:rPr>
        <w:t>8.</w:t>
      </w:r>
      <w:r w:rsidRPr="00452A81">
        <w:rPr>
          <w:rFonts w:ascii="Times New Roman" w:hAnsi="Times New Roman" w:cs="Times New Roman"/>
        </w:rPr>
        <w:t xml:space="preserve"> Sense perjudici del que es desenvoluparà en el següents paràgrafs en matèria de protecció de dades i drets d’imatge, la Fundació Güell vol emfatitzar en primer lloc que ha previst la possibilitat de publicació dels noms i cognoms dels participants i guanyadors, inclòs en mitjans electrònics amb audiència mundial, així com de les fotografies i obres que es presentin a la beca, tot per informar i fer publicitat de la beca, de la fundació, de l’historial dels becats i del seu seguiment artístic i dels actes acadèmics de la pròpia fundació. Limitat a aquests efectes, els autors accepten el tractament de les seves dades de caràcter personal i cedeixen tots els seus drets d'imatge i de propietat intel·lectual, sobre les fotografies i obres presentades.</w:t>
      </w:r>
    </w:p>
    <w:p w:rsidR="00D376A8" w:rsidRPr="00452A81" w:rsidRDefault="00D376A8" w:rsidP="00452A81">
      <w:pPr>
        <w:spacing w:after="0"/>
        <w:rPr>
          <w:rFonts w:ascii="Times New Roman" w:hAnsi="Times New Roman" w:cs="Times New Roman"/>
          <w:bCs/>
        </w:rPr>
      </w:pPr>
      <w:r w:rsidRPr="00452A81">
        <w:rPr>
          <w:rFonts w:ascii="Times New Roman" w:hAnsi="Times New Roman" w:cs="Times New Roman"/>
          <w:bCs/>
        </w:rPr>
        <w:t xml:space="preserve">La presentació de la candidatura suposarà la incorporació de les dades personals dels candidats/es participants que es proporcionin en la presentació de la candidatura, juntament amb la seva documentació annexa i les que aquestes generin, als fitxers titularitat de Fundació Güell i el seu tractament, amb les següents tres finalitats essencials previstes: </w:t>
      </w:r>
    </w:p>
    <w:p w:rsidR="00452A81" w:rsidRDefault="00D376A8" w:rsidP="00D376A8">
      <w:pPr>
        <w:rPr>
          <w:rFonts w:ascii="Times New Roman" w:hAnsi="Times New Roman" w:cs="Times New Roman"/>
          <w:bCs/>
        </w:rPr>
      </w:pPr>
      <w:r w:rsidRPr="00452A81">
        <w:rPr>
          <w:rFonts w:ascii="Times New Roman" w:hAnsi="Times New Roman" w:cs="Times New Roman"/>
          <w:bCs/>
        </w:rPr>
        <w:t xml:space="preserve">(1) La finalitat de verificar la participació en el programa i seguiment del mateix, de la gestió i prestació dels serveis propis de la beca. Aquesta finalitat té la seva base jurídica en les presents bases de la beca. La durada </w:t>
      </w:r>
    </w:p>
    <w:p w:rsidR="00452A81" w:rsidRDefault="00452A81" w:rsidP="00D376A8">
      <w:pPr>
        <w:rPr>
          <w:rFonts w:ascii="Times New Roman" w:hAnsi="Times New Roman" w:cs="Times New Roman"/>
          <w:bCs/>
        </w:rPr>
      </w:pPr>
    </w:p>
    <w:p w:rsidR="00D376A8" w:rsidRPr="00452A81" w:rsidRDefault="00D376A8" w:rsidP="002D7CB2">
      <w:pPr>
        <w:spacing w:after="0"/>
        <w:rPr>
          <w:rFonts w:ascii="Times New Roman" w:hAnsi="Times New Roman" w:cs="Times New Roman"/>
          <w:bCs/>
        </w:rPr>
      </w:pPr>
      <w:r w:rsidRPr="00452A81">
        <w:rPr>
          <w:rFonts w:ascii="Times New Roman" w:hAnsi="Times New Roman" w:cs="Times New Roman"/>
          <w:bCs/>
        </w:rPr>
        <w:t>d’aquest tractament es correspondrà amb la del programa de beca fins el moment on arribi el/la candidat/a participant i els terminis jurídicament establerts per les responsabilitats jurídiques que se’n puguin derivar.</w:t>
      </w:r>
    </w:p>
    <w:p w:rsidR="00D376A8" w:rsidRPr="00452A81" w:rsidRDefault="00D376A8" w:rsidP="002D7CB2">
      <w:pPr>
        <w:spacing w:after="0"/>
        <w:rPr>
          <w:rFonts w:ascii="Times New Roman" w:hAnsi="Times New Roman" w:cs="Times New Roman"/>
          <w:bCs/>
        </w:rPr>
      </w:pPr>
      <w:r w:rsidRPr="00452A81">
        <w:rPr>
          <w:rFonts w:ascii="Times New Roman" w:hAnsi="Times New Roman" w:cs="Times New Roman"/>
          <w:bCs/>
        </w:rPr>
        <w:t xml:space="preserve">(2) La finalitat de poder fer pública la llista de participants i guanyadors, </w:t>
      </w:r>
      <w:r w:rsidRPr="00452A81">
        <w:rPr>
          <w:rFonts w:ascii="Times New Roman" w:hAnsi="Times New Roman" w:cs="Times New Roman"/>
        </w:rPr>
        <w:t>així com de les fotografies i obres que es presentin a la beca, tot això per informar i fer publicitat de la beca, de la Fundació Güell, de l’historial dels becats i del seu seguiment artístic i dels actes acadèmics de la pròpia fundació, pels mitjans habituals de comunicació emprats per la Fundació Güell, incloses les xarxes socials i la seva pàgina web a Internet</w:t>
      </w:r>
      <w:r w:rsidRPr="00452A81">
        <w:rPr>
          <w:rFonts w:ascii="Times New Roman" w:hAnsi="Times New Roman" w:cs="Times New Roman"/>
          <w:bCs/>
        </w:rPr>
        <w:t xml:space="preserve">. Aquesta finalitat té la seva base jurídica en les presents bases de la beca. </w:t>
      </w:r>
      <w:bookmarkStart w:id="0" w:name="_Hlk532927585"/>
      <w:r w:rsidRPr="00452A81">
        <w:rPr>
          <w:rFonts w:ascii="Times New Roman" w:hAnsi="Times New Roman" w:cs="Times New Roman"/>
          <w:bCs/>
        </w:rPr>
        <w:t xml:space="preserve">La durada d’aquest tractament </w:t>
      </w:r>
      <w:bookmarkEnd w:id="0"/>
      <w:r w:rsidRPr="00452A81">
        <w:rPr>
          <w:rFonts w:ascii="Times New Roman" w:hAnsi="Times New Roman" w:cs="Times New Roman"/>
          <w:bCs/>
        </w:rPr>
        <w:t>serà indefinida.</w:t>
      </w:r>
    </w:p>
    <w:p w:rsidR="00D376A8" w:rsidRPr="00452A81" w:rsidRDefault="00D376A8" w:rsidP="002D7CB2">
      <w:pPr>
        <w:spacing w:after="0"/>
        <w:jc w:val="both"/>
        <w:rPr>
          <w:rFonts w:ascii="Times New Roman" w:hAnsi="Times New Roman" w:cs="Times New Roman"/>
          <w:bCs/>
        </w:rPr>
      </w:pPr>
      <w:r w:rsidRPr="00452A81">
        <w:rPr>
          <w:rFonts w:ascii="Times New Roman" w:hAnsi="Times New Roman" w:cs="Times New Roman"/>
          <w:bCs/>
        </w:rPr>
        <w:t xml:space="preserve">(3) La finalitat de poder enviar als participants, inclòs per via electrònica, tot tipus d'informació sobre les activitats i programes que realitza o promou la Fundació Güell. </w:t>
      </w:r>
      <w:r w:rsidRPr="00452A81">
        <w:rPr>
          <w:rFonts w:ascii="Times New Roman" w:hAnsi="Times New Roman" w:cs="Times New Roman"/>
        </w:rPr>
        <w:t xml:space="preserve">Aquesta finalitat té la seva base jurídica en l’interès legítim consistent en informar els participants sobre els esdeveniments i novetats relatius a les beques de Fundació Güell i la finalitat de difusió </w:t>
      </w:r>
      <w:r w:rsidRPr="00452A81">
        <w:rPr>
          <w:rFonts w:ascii="Times New Roman" w:hAnsi="Times New Roman" w:cs="Times New Roman"/>
          <w:bCs/>
        </w:rPr>
        <w:t>que persegueix la Fundació Güell</w:t>
      </w:r>
      <w:r w:rsidRPr="00452A81">
        <w:rPr>
          <w:rFonts w:ascii="Times New Roman" w:hAnsi="Times New Roman" w:cs="Times New Roman"/>
        </w:rPr>
        <w:t>.</w:t>
      </w:r>
      <w:r w:rsidRPr="00452A81">
        <w:rPr>
          <w:rFonts w:ascii="Times New Roman" w:hAnsi="Times New Roman" w:cs="Times New Roman"/>
          <w:bCs/>
        </w:rPr>
        <w:t xml:space="preserve"> La durada d’aquest tractament serà indefinida, sense perjudici de que els/les candidats/es participants podran sol·licitar la baixa per rebre aquestes informacions a partir del moment de fer-se el lliurament públic de la beca.</w:t>
      </w:r>
    </w:p>
    <w:p w:rsidR="00D376A8" w:rsidRPr="00452A81" w:rsidRDefault="00D376A8" w:rsidP="002D7CB2">
      <w:pPr>
        <w:spacing w:after="0"/>
        <w:jc w:val="both"/>
        <w:rPr>
          <w:rFonts w:ascii="Times New Roman" w:hAnsi="Times New Roman" w:cs="Times New Roman"/>
          <w:bCs/>
        </w:rPr>
      </w:pPr>
      <w:r w:rsidRPr="00452A81">
        <w:rPr>
          <w:rFonts w:ascii="Times New Roman" w:hAnsi="Times New Roman" w:cs="Times New Roman"/>
          <w:bCs/>
        </w:rPr>
        <w:t>Fora del que es preveu en aquestes bases, i de l’accés a les dades personals dels candidats/es participants per part del jurat i de la publicitat referida als participants i guanyadors de la beca amb audiència mundial, les dades personals dels candidats/es participants no se cediran a tercers ni es faran transferències internacionals. S’adoptaran les mesures  necessàries  per  evitar  la  seva  alteració,  pèrdua,  tractament  o  accés  no autoritzat, d’acord amb la normativa de dades.</w:t>
      </w:r>
    </w:p>
    <w:p w:rsidR="00D376A8" w:rsidRPr="00452A81" w:rsidRDefault="00D376A8" w:rsidP="002D7CB2">
      <w:pPr>
        <w:spacing w:after="0"/>
        <w:jc w:val="both"/>
        <w:rPr>
          <w:rFonts w:ascii="Times New Roman" w:hAnsi="Times New Roman" w:cs="Times New Roman"/>
          <w:bCs/>
        </w:rPr>
      </w:pPr>
      <w:r w:rsidRPr="00452A81">
        <w:rPr>
          <w:rFonts w:ascii="Times New Roman" w:hAnsi="Times New Roman" w:cs="Times New Roman"/>
          <w:bCs/>
        </w:rPr>
        <w:t xml:space="preserve">Addicionalment a les presents bases de la beca, el guanyador/a de la beca signarà un conveni amb </w:t>
      </w:r>
      <w:r w:rsidRPr="00452A81">
        <w:rPr>
          <w:rFonts w:ascii="Times New Roman" w:hAnsi="Times New Roman" w:cs="Times New Roman"/>
        </w:rPr>
        <w:t>la Fundació Güell als efectes del particular tractament de les seves dades en el seguiment de la beca i de la seva difusió ulterior seguint el mateix esperit de les presents bases.</w:t>
      </w:r>
    </w:p>
    <w:p w:rsidR="00D376A8" w:rsidRPr="00452A81" w:rsidRDefault="00D376A8" w:rsidP="002D7CB2">
      <w:pPr>
        <w:spacing w:after="0"/>
        <w:jc w:val="both"/>
        <w:rPr>
          <w:rFonts w:ascii="Times New Roman" w:hAnsi="Times New Roman" w:cs="Times New Roman"/>
          <w:bCs/>
        </w:rPr>
      </w:pPr>
      <w:r w:rsidRPr="00452A81">
        <w:rPr>
          <w:rFonts w:ascii="Times New Roman" w:hAnsi="Times New Roman" w:cs="Times New Roman"/>
          <w:bCs/>
        </w:rPr>
        <w:t>Dins dels límits que es preveuen en la normativa de protecció de dades, els/les candidats/es participants podran dirigir-se a la Fundació Güell (p</w:t>
      </w:r>
      <w:r w:rsidRPr="00452A81">
        <w:rPr>
          <w:rFonts w:ascii="Times New Roman" w:hAnsi="Times New Roman" w:cs="Times New Roman"/>
        </w:rPr>
        <w:t xml:space="preserve">asseig d’Isabel II, 1 - Casa Llotja, 2n pis, 08003 Barcelona. Tel. 93 319 24 32. Correu electrònic </w:t>
      </w:r>
      <w:hyperlink r:id="rId7" w:history="1">
        <w:r w:rsidRPr="00452A81">
          <w:rPr>
            <w:rStyle w:val="Hipervnculo"/>
            <w:rFonts w:ascii="Times New Roman" w:hAnsi="Times New Roman" w:cs="Times New Roman"/>
          </w:rPr>
          <w:t>info@fundacioguell.com</w:t>
        </w:r>
      </w:hyperlink>
      <w:r w:rsidRPr="00452A81">
        <w:rPr>
          <w:rFonts w:ascii="Times New Roman" w:hAnsi="Times New Roman" w:cs="Times New Roman"/>
        </w:rPr>
        <w:t>)  per exe</w:t>
      </w:r>
      <w:r w:rsidRPr="00452A81">
        <w:rPr>
          <w:rFonts w:ascii="Times New Roman" w:hAnsi="Times New Roman" w:cs="Times New Roman"/>
          <w:bCs/>
        </w:rPr>
        <w:t>rcir els seus drets d’accés, rectificació, supressió, oposició, limitació, portabilitat i a no ser objecte de decisions automatitzades, sense perjudici del seu dret a també presentar una reclamació davant d’una autoritat de control, entre elles l’Agència Espanyola de Protecció de Dades (www.aepd.es).</w:t>
      </w:r>
    </w:p>
    <w:p w:rsidR="00D376A8" w:rsidRPr="00452A81" w:rsidRDefault="00D376A8" w:rsidP="00D376A8">
      <w:pPr>
        <w:jc w:val="both"/>
        <w:rPr>
          <w:rFonts w:ascii="Times New Roman" w:hAnsi="Times New Roman" w:cs="Times New Roman"/>
        </w:rPr>
      </w:pPr>
    </w:p>
    <w:p w:rsidR="00D376A8" w:rsidRPr="00452A81" w:rsidRDefault="00D376A8" w:rsidP="002D7CB2">
      <w:pPr>
        <w:spacing w:after="0"/>
        <w:jc w:val="both"/>
        <w:rPr>
          <w:rFonts w:ascii="Times New Roman" w:hAnsi="Times New Roman" w:cs="Times New Roman"/>
        </w:rPr>
      </w:pPr>
      <w:r w:rsidRPr="00452A81">
        <w:rPr>
          <w:rFonts w:ascii="Times New Roman" w:hAnsi="Times New Roman" w:cs="Times New Roman"/>
          <w:b/>
        </w:rPr>
        <w:t>9.</w:t>
      </w:r>
      <w:r w:rsidRPr="00452A81">
        <w:rPr>
          <w:rFonts w:ascii="Times New Roman" w:hAnsi="Times New Roman" w:cs="Times New Roman"/>
        </w:rPr>
        <w:t xml:space="preserve"> La documentació presentada pels aspirants que no hagin resultat guanyadors es podrà retirar al mateix lloc en què es lliurà fins el</w:t>
      </w:r>
      <w:r w:rsidR="002D7CB2">
        <w:rPr>
          <w:rFonts w:ascii="Times New Roman" w:hAnsi="Times New Roman" w:cs="Times New Roman"/>
        </w:rPr>
        <w:t xml:space="preserve"> </w:t>
      </w:r>
      <w:bookmarkStart w:id="1" w:name="_GoBack"/>
      <w:r w:rsidR="002D7CB2" w:rsidRPr="002D7CB2">
        <w:rPr>
          <w:rFonts w:ascii="Times New Roman" w:hAnsi="Times New Roman" w:cs="Times New Roman"/>
          <w:b/>
        </w:rPr>
        <w:t>20 de desembre</w:t>
      </w:r>
      <w:r w:rsidRPr="00452A81">
        <w:rPr>
          <w:rFonts w:ascii="Times New Roman" w:hAnsi="Times New Roman" w:cs="Times New Roman"/>
        </w:rPr>
        <w:t xml:space="preserve"> </w:t>
      </w:r>
      <w:bookmarkEnd w:id="1"/>
      <w:r w:rsidRPr="00452A81">
        <w:rPr>
          <w:rFonts w:ascii="Times New Roman" w:hAnsi="Times New Roman" w:cs="Times New Roman"/>
          <w:b/>
          <w:bCs/>
        </w:rPr>
        <w:t>de 2019</w:t>
      </w:r>
      <w:r w:rsidRPr="00452A81">
        <w:rPr>
          <w:rFonts w:ascii="Times New Roman" w:hAnsi="Times New Roman" w:cs="Times New Roman"/>
        </w:rPr>
        <w:t>. En cas contrari, s'entendrà que el sol·licitant renuncia a recuperar-la.</w:t>
      </w:r>
    </w:p>
    <w:p w:rsidR="00D376A8" w:rsidRPr="00452A81" w:rsidRDefault="00D376A8" w:rsidP="00D376A8">
      <w:pPr>
        <w:jc w:val="both"/>
        <w:rPr>
          <w:rFonts w:ascii="Times New Roman" w:hAnsi="Times New Roman" w:cs="Times New Roman"/>
        </w:rPr>
      </w:pPr>
    </w:p>
    <w:p w:rsidR="00D376A8" w:rsidRPr="00452A81" w:rsidRDefault="00D376A8" w:rsidP="00D376A8">
      <w:pPr>
        <w:jc w:val="both"/>
        <w:rPr>
          <w:rFonts w:ascii="Times New Roman" w:hAnsi="Times New Roman" w:cs="Times New Roman"/>
        </w:rPr>
      </w:pPr>
      <w:r w:rsidRPr="00452A81">
        <w:rPr>
          <w:rFonts w:ascii="Times New Roman" w:hAnsi="Times New Roman" w:cs="Times New Roman"/>
          <w:b/>
        </w:rPr>
        <w:t>10.</w:t>
      </w:r>
      <w:r w:rsidRPr="00452A81">
        <w:rPr>
          <w:rFonts w:ascii="Times New Roman" w:hAnsi="Times New Roman" w:cs="Times New Roman"/>
        </w:rPr>
        <w:t xml:space="preserve"> El no compliment d'aquestes bases pot portar a la no selecció del participant o a la cancel·lació de la beca.</w:t>
      </w:r>
    </w:p>
    <w:p w:rsidR="00D376A8" w:rsidRPr="00452A81" w:rsidRDefault="00D376A8" w:rsidP="00D376A8">
      <w:pPr>
        <w:jc w:val="both"/>
        <w:rPr>
          <w:rFonts w:ascii="Times New Roman" w:hAnsi="Times New Roman" w:cs="Times New Roman"/>
        </w:rPr>
      </w:pPr>
    </w:p>
    <w:p w:rsidR="00D376A8" w:rsidRPr="00452A81" w:rsidRDefault="00D376A8" w:rsidP="00D376A8">
      <w:pPr>
        <w:jc w:val="right"/>
        <w:rPr>
          <w:rFonts w:ascii="Times New Roman" w:hAnsi="Times New Roman" w:cs="Times New Roman"/>
        </w:rPr>
      </w:pPr>
      <w:r w:rsidRPr="00452A81">
        <w:rPr>
          <w:rFonts w:ascii="Times New Roman" w:hAnsi="Times New Roman" w:cs="Times New Roman"/>
        </w:rPr>
        <w:t>Barcelona, maig 2019</w:t>
      </w:r>
    </w:p>
    <w:p w:rsidR="008D64BB" w:rsidRPr="00452A81" w:rsidRDefault="005B6A03" w:rsidP="005B6A03">
      <w:pPr>
        <w:rPr>
          <w:rFonts w:ascii="Times New Roman" w:hAnsi="Times New Roman" w:cs="Times New Roman"/>
        </w:rPr>
      </w:pPr>
      <w:r w:rsidRPr="00452A81">
        <w:rPr>
          <w:rFonts w:ascii="Times New Roman" w:hAnsi="Times New Roman" w:cs="Times New Roman"/>
          <w:noProof/>
        </w:rPr>
        <w:lastRenderedPageBreak/>
        <mc:AlternateContent>
          <mc:Choice Requires="wps">
            <w:drawing>
              <wp:anchor distT="45720" distB="45720" distL="114300" distR="114300" simplePos="0" relativeHeight="251659264" behindDoc="0" locked="0" layoutInCell="1" allowOverlap="1" wp14:anchorId="6F629E77" wp14:editId="356639EF">
                <wp:simplePos x="0" y="0"/>
                <wp:positionH relativeFrom="column">
                  <wp:posOffset>1207770</wp:posOffset>
                </wp:positionH>
                <wp:positionV relativeFrom="paragraph">
                  <wp:posOffset>130175</wp:posOffset>
                </wp:positionV>
                <wp:extent cx="4800600" cy="62179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217920"/>
                        </a:xfrm>
                        <a:prstGeom prst="rect">
                          <a:avLst/>
                        </a:prstGeom>
                        <a:noFill/>
                        <a:ln w="9525">
                          <a:noFill/>
                          <a:miter lim="800000"/>
                          <a:headEnd/>
                          <a:tailEnd/>
                        </a:ln>
                      </wps:spPr>
                      <wps:txbx>
                        <w:txbxContent>
                          <w:p w:rsidR="005B6A03" w:rsidRPr="005B6A03" w:rsidRDefault="005B6A03" w:rsidP="005B6A03">
                            <w:pPr>
                              <w:rPr>
                                <w:rFonts w:ascii="Times New Roman" w:hAnsi="Times New Roman" w:cs="Times New Roman"/>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29E77" id="_x0000_t202" coordsize="21600,21600" o:spt="202" path="m,l,21600r21600,l21600,xe">
                <v:stroke joinstyle="miter"/>
                <v:path gradientshapeok="t" o:connecttype="rect"/>
              </v:shapetype>
              <v:shape id="Cuadro de texto 2" o:spid="_x0000_s1026" type="#_x0000_t202" style="position:absolute;margin-left:95.1pt;margin-top:10.25pt;width:378pt;height:48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" filled="f" stroked="f">
                <v:textbox>
                  <w:txbxContent>
                    <w:p w:rsidR="005B6A03" w:rsidRPr="005B6A03" w:rsidRDefault="005B6A03" w:rsidP="005B6A03">
                      <w:pPr>
                        <w:rPr>
                          <w:rFonts w:ascii="Times New Roman" w:hAnsi="Times New Roman" w:cs="Times New Roman"/>
                          <w:lang w:val="es-ES"/>
                        </w:rPr>
                      </w:pPr>
                    </w:p>
                  </w:txbxContent>
                </v:textbox>
                <w10:wrap type="square"/>
              </v:shape>
            </w:pict>
          </mc:Fallback>
        </mc:AlternateContent>
      </w:r>
    </w:p>
    <w:sectPr w:rsidR="008D64BB" w:rsidRPr="00452A81" w:rsidSect="005B6A03">
      <w:headerReference w:type="default" r:id="rId8"/>
      <w:footerReference w:type="default" r:id="rId9"/>
      <w:pgSz w:w="11906" w:h="16838"/>
      <w:pgMar w:top="1134" w:right="1134" w:bottom="1134" w:left="1134" w:header="708"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FDA" w:rsidRDefault="00285FDA" w:rsidP="005B6A03">
      <w:pPr>
        <w:spacing w:after="0" w:line="240" w:lineRule="auto"/>
      </w:pPr>
      <w:r>
        <w:separator/>
      </w:r>
    </w:p>
  </w:endnote>
  <w:endnote w:type="continuationSeparator" w:id="0">
    <w:p w:rsidR="00285FDA" w:rsidRDefault="00285FDA" w:rsidP="005B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A03" w:rsidRDefault="005B6A03">
    <w:pPr>
      <w:pStyle w:val="Piedepgina"/>
    </w:pPr>
    <w:r>
      <w:rPr>
        <w:noProof/>
        <w:lang w:val="es-ES" w:eastAsia="es-ES"/>
      </w:rPr>
      <w:drawing>
        <wp:inline distT="0" distB="0" distL="0" distR="0">
          <wp:extent cx="6118860" cy="716280"/>
          <wp:effectExtent l="0" t="0" r="0" b="7620"/>
          <wp:docPr id="8" name="Imagen 8" descr="C:\Users\Josep Closas\Downloads\firm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 Closas\Downloads\firma-car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162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FDA" w:rsidRDefault="00285FDA" w:rsidP="005B6A03">
      <w:pPr>
        <w:spacing w:after="0" w:line="240" w:lineRule="auto"/>
      </w:pPr>
      <w:r>
        <w:separator/>
      </w:r>
    </w:p>
  </w:footnote>
  <w:footnote w:type="continuationSeparator" w:id="0">
    <w:p w:rsidR="00285FDA" w:rsidRDefault="00285FDA" w:rsidP="005B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A03" w:rsidRDefault="005B6A03">
    <w:pPr>
      <w:pStyle w:val="Encabezado"/>
    </w:pPr>
    <w:r>
      <w:rPr>
        <w:noProof/>
        <w:lang w:val="es-ES" w:eastAsia="es-ES"/>
      </w:rPr>
      <w:drawing>
        <wp:inline distT="0" distB="0" distL="0" distR="0">
          <wp:extent cx="1257300" cy="530423"/>
          <wp:effectExtent l="0" t="0" r="0" b="3175"/>
          <wp:docPr id="7" name="Imagen 7" descr="C:\Users\Josep Closas\Downloads\logo-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 Closas\Downloads\logo-car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790" cy="5344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3"/>
    <w:rsid w:val="00285FDA"/>
    <w:rsid w:val="002D7CB2"/>
    <w:rsid w:val="00452A81"/>
    <w:rsid w:val="005B6A03"/>
    <w:rsid w:val="007A3979"/>
    <w:rsid w:val="008D64BB"/>
    <w:rsid w:val="00BD7F82"/>
    <w:rsid w:val="00D37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04D1C2"/>
  <w15:chartTrackingRefBased/>
  <w15:docId w15:val="{306909B9-70E4-4E86-AB82-47A52A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A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A03"/>
    <w:rPr>
      <w:lang w:val="ca-ES"/>
    </w:rPr>
  </w:style>
  <w:style w:type="paragraph" w:styleId="Piedepgina">
    <w:name w:val="footer"/>
    <w:basedOn w:val="Normal"/>
    <w:link w:val="PiedepginaCar"/>
    <w:uiPriority w:val="99"/>
    <w:unhideWhenUsed/>
    <w:rsid w:val="005B6A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A03"/>
    <w:rPr>
      <w:lang w:val="ca-ES"/>
    </w:rPr>
  </w:style>
  <w:style w:type="paragraph" w:styleId="Textodeglobo">
    <w:name w:val="Balloon Text"/>
    <w:basedOn w:val="Normal"/>
    <w:link w:val="TextodegloboCar"/>
    <w:uiPriority w:val="99"/>
    <w:semiHidden/>
    <w:unhideWhenUsed/>
    <w:rsid w:val="005B6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6A03"/>
    <w:rPr>
      <w:rFonts w:ascii="Segoe UI" w:hAnsi="Segoe UI" w:cs="Segoe UI"/>
      <w:sz w:val="18"/>
      <w:szCs w:val="18"/>
      <w:lang w:val="ca-ES"/>
    </w:rPr>
  </w:style>
  <w:style w:type="character" w:styleId="Hipervnculo">
    <w:name w:val="Hyperlink"/>
    <w:rsid w:val="00D376A8"/>
    <w:rPr>
      <w:color w:val="0000FF"/>
      <w:u w:val="single"/>
    </w:rPr>
  </w:style>
  <w:style w:type="paragraph" w:styleId="Prrafodelista">
    <w:name w:val="List Paragraph"/>
    <w:basedOn w:val="Normal"/>
    <w:uiPriority w:val="34"/>
    <w:qFormat/>
    <w:rsid w:val="00452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undaciogue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A1A3-8D16-4C50-B0D8-7DC25FF1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1588</Words>
  <Characters>8736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Closas</dc:creator>
  <cp:keywords/>
  <dc:description/>
  <cp:lastModifiedBy>Nuria Nus</cp:lastModifiedBy>
  <cp:revision>5</cp:revision>
  <cp:lastPrinted>2018-03-13T18:31:00Z</cp:lastPrinted>
  <dcterms:created xsi:type="dcterms:W3CDTF">2018-03-13T18:24:00Z</dcterms:created>
  <dcterms:modified xsi:type="dcterms:W3CDTF">2019-05-13T12:31:00Z</dcterms:modified>
</cp:coreProperties>
</file>